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6B993" w14:textId="77777777" w:rsidR="00051714" w:rsidRPr="00E07686" w:rsidRDefault="00051714" w:rsidP="00051714">
      <w:pPr>
        <w:widowControl/>
        <w:jc w:val="left"/>
        <w:rPr>
          <w:rFonts w:ascii="Times New Roman" w:hAnsi="Times New Roman" w:cs="Times New Roman"/>
          <w:sz w:val="24"/>
          <w:szCs w:val="32"/>
        </w:rPr>
      </w:pPr>
      <w:bookmarkStart w:id="0" w:name="OLE_LINK1"/>
      <w:r w:rsidRPr="00E07686">
        <w:rPr>
          <w:rFonts w:ascii="Times New Roman" w:hAnsi="Times New Roman" w:cs="Times New Roman"/>
          <w:b/>
          <w:bCs/>
          <w:sz w:val="28"/>
          <w:szCs w:val="36"/>
        </w:rPr>
        <w:t>Supplemental</w:t>
      </w:r>
      <w:bookmarkEnd w:id="0"/>
      <w:r w:rsidRPr="00E07686">
        <w:rPr>
          <w:rFonts w:ascii="Times New Roman" w:hAnsi="Times New Roman" w:cs="Times New Roman"/>
          <w:b/>
          <w:bCs/>
          <w:sz w:val="28"/>
          <w:szCs w:val="36"/>
        </w:rPr>
        <w:t xml:space="preserve"> figures</w:t>
      </w:r>
    </w:p>
    <w:p w14:paraId="042A1F50" w14:textId="77777777" w:rsidR="00051714" w:rsidRPr="00E07686" w:rsidRDefault="00051714" w:rsidP="00051714">
      <w:pPr>
        <w:spacing w:line="360" w:lineRule="auto"/>
        <w:rPr>
          <w:rFonts w:ascii="Times" w:hAnsi="Times"/>
          <w:b/>
          <w:bCs/>
          <w:sz w:val="28"/>
          <w:szCs w:val="36"/>
        </w:rPr>
      </w:pPr>
      <w:r w:rsidRPr="00E07686">
        <w:t xml:space="preserve"> </w:t>
      </w:r>
      <w:r w:rsidR="00B25E6E" w:rsidRPr="00E07686">
        <w:rPr>
          <w:rFonts w:ascii="Times" w:hAnsi="Times"/>
          <w:b/>
          <w:bCs/>
          <w:noProof/>
          <w:sz w:val="28"/>
          <w:szCs w:val="36"/>
        </w:rPr>
        <w:drawing>
          <wp:inline distT="0" distB="0" distL="0" distR="0" wp14:anchorId="690666FD" wp14:editId="35A9DE30">
            <wp:extent cx="5274310" cy="3462020"/>
            <wp:effectExtent l="0" t="0" r="0" b="5080"/>
            <wp:docPr id="1308362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36248" name="图片 13083624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FEA8C" w14:textId="77777777" w:rsidR="00F13F07" w:rsidRPr="00E07686" w:rsidRDefault="00051714" w:rsidP="00DF223C">
      <w:pPr>
        <w:spacing w:line="360" w:lineRule="auto"/>
        <w:rPr>
          <w:rFonts w:ascii="Times New Roman" w:hAnsi="Times New Roman" w:cs="Times New Roman"/>
          <w:szCs w:val="21"/>
        </w:rPr>
      </w:pPr>
      <w:r w:rsidRPr="00E07686">
        <w:rPr>
          <w:rFonts w:ascii="Times New Roman" w:hAnsi="Times New Roman" w:cs="Times New Roman"/>
          <w:szCs w:val="21"/>
        </w:rPr>
        <w:t>S</w:t>
      </w:r>
      <w:r w:rsidRPr="00E07686">
        <w:rPr>
          <w:rFonts w:ascii="Times New Roman" w:hAnsi="Times New Roman" w:cs="Times New Roman" w:hint="eastAsia"/>
          <w:szCs w:val="21"/>
        </w:rPr>
        <w:t>up</w:t>
      </w:r>
      <w:r w:rsidRPr="00E07686">
        <w:rPr>
          <w:rFonts w:ascii="Times New Roman" w:hAnsi="Times New Roman" w:cs="Times New Roman"/>
          <w:szCs w:val="21"/>
        </w:rPr>
        <w:t>plemental Figure 1.</w:t>
      </w:r>
      <w:r w:rsidR="006136E5" w:rsidRPr="00E07686">
        <w:t xml:space="preserve"> </w:t>
      </w:r>
      <w:r w:rsidR="006136E5" w:rsidRPr="00E07686">
        <w:rPr>
          <w:rFonts w:ascii="Times New Roman" w:hAnsi="Times New Roman" w:cs="Times New Roman"/>
          <w:b/>
          <w:bCs/>
          <w:szCs w:val="21"/>
        </w:rPr>
        <w:t>Biocompatibility evaluation</w:t>
      </w:r>
      <w:r w:rsidRPr="00E07686">
        <w:rPr>
          <w:rFonts w:ascii="Times New Roman" w:hAnsi="Times New Roman" w:cs="Times New Roman"/>
          <w:b/>
          <w:bCs/>
          <w:szCs w:val="21"/>
        </w:rPr>
        <w:t>.</w:t>
      </w:r>
      <w:r w:rsidRPr="00E07686">
        <w:rPr>
          <w:rFonts w:ascii="Times New Roman" w:hAnsi="Times New Roman" w:cs="Times New Roman"/>
          <w:szCs w:val="21"/>
        </w:rPr>
        <w:t xml:space="preserve"> (A)</w:t>
      </w:r>
      <w:r w:rsidR="00E7399D" w:rsidRPr="00E07686">
        <w:rPr>
          <w:rFonts w:ascii="Times New Roman" w:hAnsi="Times New Roman" w:cs="Times New Roman"/>
          <w:szCs w:val="21"/>
        </w:rPr>
        <w:t xml:space="preserve"> CCK8 </w:t>
      </w:r>
      <w:r w:rsidR="0042061B" w:rsidRPr="00E07686">
        <w:rPr>
          <w:rFonts w:ascii="Times New Roman" w:hAnsi="Times New Roman" w:cs="Times New Roman"/>
          <w:szCs w:val="21"/>
        </w:rPr>
        <w:t>results</w:t>
      </w:r>
      <w:r w:rsidRPr="00E07686">
        <w:rPr>
          <w:rFonts w:ascii="Times New Roman" w:hAnsi="Times New Roman" w:cs="Times New Roman"/>
          <w:szCs w:val="21"/>
        </w:rPr>
        <w:t>. (B)</w:t>
      </w:r>
      <w:r w:rsidR="0074721B" w:rsidRPr="00E07686">
        <w:t xml:space="preserve"> </w:t>
      </w:r>
      <w:r w:rsidR="0074721B" w:rsidRPr="00E07686">
        <w:rPr>
          <w:rFonts w:ascii="Times New Roman" w:hAnsi="Times New Roman" w:cs="Times New Roman"/>
          <w:szCs w:val="21"/>
        </w:rPr>
        <w:t>Representative L</w:t>
      </w:r>
      <w:r w:rsidR="00E077DA" w:rsidRPr="00E07686">
        <w:rPr>
          <w:rFonts w:ascii="Times New Roman" w:hAnsi="Times New Roman" w:cs="Times New Roman"/>
          <w:szCs w:val="21"/>
        </w:rPr>
        <w:t>ive</w:t>
      </w:r>
      <w:r w:rsidR="0074721B" w:rsidRPr="00E07686">
        <w:rPr>
          <w:rFonts w:ascii="Times New Roman" w:hAnsi="Times New Roman" w:cs="Times New Roman"/>
          <w:szCs w:val="21"/>
        </w:rPr>
        <w:t>/D</w:t>
      </w:r>
      <w:r w:rsidR="00E077DA" w:rsidRPr="00E07686">
        <w:rPr>
          <w:rFonts w:ascii="Times New Roman" w:hAnsi="Times New Roman" w:cs="Times New Roman"/>
          <w:szCs w:val="21"/>
        </w:rPr>
        <w:t>ead</w:t>
      </w:r>
      <w:r w:rsidR="0074721B" w:rsidRPr="00E07686">
        <w:rPr>
          <w:rFonts w:ascii="Times New Roman" w:hAnsi="Times New Roman" w:cs="Times New Roman"/>
          <w:szCs w:val="21"/>
        </w:rPr>
        <w:t xml:space="preserve"> assay images</w:t>
      </w:r>
      <w:r w:rsidRPr="00E07686">
        <w:rPr>
          <w:rFonts w:ascii="Times New Roman" w:hAnsi="Times New Roman" w:cs="Times New Roman"/>
          <w:szCs w:val="21"/>
        </w:rPr>
        <w:t>. Scale bar</w:t>
      </w:r>
      <w:r w:rsidR="00112985" w:rsidRPr="00E07686">
        <w:rPr>
          <w:rFonts w:ascii="Times New Roman" w:hAnsi="Times New Roman" w:cs="Times New Roman"/>
          <w:szCs w:val="21"/>
        </w:rPr>
        <w:t xml:space="preserve">: </w:t>
      </w:r>
      <w:r w:rsidR="0074721B" w:rsidRPr="00E07686">
        <w:rPr>
          <w:rFonts w:ascii="Times New Roman" w:hAnsi="Times New Roman" w:cs="Times New Roman"/>
          <w:szCs w:val="21"/>
        </w:rPr>
        <w:t>2</w:t>
      </w:r>
      <w:r w:rsidRPr="00E07686">
        <w:rPr>
          <w:rFonts w:ascii="Times New Roman" w:hAnsi="Times New Roman" w:cs="Times New Roman"/>
          <w:szCs w:val="21"/>
        </w:rPr>
        <w:t xml:space="preserve">00 µm. </w:t>
      </w:r>
      <w:r w:rsidR="00347DF9" w:rsidRPr="00E07686">
        <w:rPr>
          <w:rFonts w:ascii="Times New Roman" w:hAnsi="Times New Roman" w:cs="Times New Roman"/>
          <w:szCs w:val="21"/>
        </w:rPr>
        <w:t xml:space="preserve">(C) </w:t>
      </w:r>
      <w:r w:rsidR="003D40B2" w:rsidRPr="00E07686">
        <w:rPr>
          <w:rFonts w:ascii="Times New Roman" w:hAnsi="Times New Roman" w:cs="Times New Roman"/>
          <w:szCs w:val="21"/>
        </w:rPr>
        <w:t>Quantitative results of</w:t>
      </w:r>
      <w:r w:rsidR="0054652B" w:rsidRPr="00E07686">
        <w:t xml:space="preserve"> </w:t>
      </w:r>
      <w:r w:rsidR="0054652B" w:rsidRPr="00E07686">
        <w:rPr>
          <w:rFonts w:ascii="Times New Roman" w:hAnsi="Times New Roman" w:cs="Times New Roman"/>
          <w:szCs w:val="21"/>
        </w:rPr>
        <w:t>cell viability</w:t>
      </w:r>
      <w:r w:rsidR="009A70EA" w:rsidRPr="00E07686">
        <w:rPr>
          <w:rFonts w:ascii="Times New Roman" w:hAnsi="Times New Roman" w:cs="Times New Roman"/>
          <w:szCs w:val="21"/>
        </w:rPr>
        <w:t>.</w:t>
      </w:r>
      <w:r w:rsidR="00BC35A5" w:rsidRPr="00E07686">
        <w:t xml:space="preserve"> </w:t>
      </w:r>
      <w:r w:rsidR="00BC35A5" w:rsidRPr="00E07686">
        <w:rPr>
          <w:rFonts w:ascii="Times New Roman" w:hAnsi="Times New Roman" w:cs="Times New Roman"/>
          <w:szCs w:val="21"/>
        </w:rPr>
        <w:t>*p &lt; 0.05. ns, p &gt; 0.05</w:t>
      </w:r>
      <w:r w:rsidR="00EC4860" w:rsidRPr="00E07686">
        <w:rPr>
          <w:rFonts w:ascii="Times New Roman" w:hAnsi="Times New Roman" w:cs="Times New Roman"/>
          <w:szCs w:val="21"/>
        </w:rPr>
        <w:t>. This image was produced using GraphPad Prism software.</w:t>
      </w:r>
    </w:p>
    <w:p w14:paraId="1AD5D654" w14:textId="77777777" w:rsidR="00DF223C" w:rsidRPr="00E07686" w:rsidRDefault="00DF223C" w:rsidP="00DF223C">
      <w:pPr>
        <w:spacing w:line="360" w:lineRule="auto"/>
        <w:rPr>
          <w:rFonts w:ascii="Times New Roman" w:hAnsi="Times New Roman" w:cs="Times New Roman"/>
          <w:szCs w:val="21"/>
        </w:rPr>
      </w:pPr>
    </w:p>
    <w:p w14:paraId="188C0359" w14:textId="77777777" w:rsidR="00DF223C" w:rsidRPr="00E07686" w:rsidRDefault="009E5CF9" w:rsidP="00DF223C">
      <w:pPr>
        <w:spacing w:line="360" w:lineRule="auto"/>
        <w:rPr>
          <w:rFonts w:ascii="Times New Roman" w:hAnsi="Times New Roman" w:cs="Times New Roman"/>
          <w:szCs w:val="21"/>
        </w:rPr>
      </w:pPr>
      <w:r w:rsidRPr="00E07686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 wp14:anchorId="50BDAEF4" wp14:editId="17EDA67A">
            <wp:extent cx="4734703" cy="5022000"/>
            <wp:effectExtent l="0" t="0" r="2540" b="0"/>
            <wp:docPr id="3257315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731541" name="图片 32573154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703" cy="502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934F7" w14:textId="25A4DEF5" w:rsidR="00DF223C" w:rsidRPr="00E07686" w:rsidRDefault="00DF223C" w:rsidP="00DF223C">
      <w:pPr>
        <w:spacing w:line="360" w:lineRule="auto"/>
        <w:rPr>
          <w:rFonts w:ascii="Times New Roman" w:hAnsi="Times New Roman" w:cs="Times New Roman"/>
          <w:szCs w:val="21"/>
        </w:rPr>
      </w:pPr>
      <w:r w:rsidRPr="00E07686">
        <w:rPr>
          <w:rFonts w:ascii="Times New Roman" w:hAnsi="Times New Roman" w:cs="Times New Roman"/>
          <w:szCs w:val="21"/>
        </w:rPr>
        <w:t>S</w:t>
      </w:r>
      <w:r w:rsidRPr="00E07686">
        <w:rPr>
          <w:rFonts w:ascii="Times New Roman" w:hAnsi="Times New Roman" w:cs="Times New Roman" w:hint="eastAsia"/>
          <w:szCs w:val="21"/>
        </w:rPr>
        <w:t>up</w:t>
      </w:r>
      <w:r w:rsidRPr="00E07686">
        <w:rPr>
          <w:rFonts w:ascii="Times New Roman" w:hAnsi="Times New Roman" w:cs="Times New Roman"/>
          <w:szCs w:val="21"/>
        </w:rPr>
        <w:t xml:space="preserve">plemental Figure </w:t>
      </w:r>
      <w:r w:rsidR="001E7468" w:rsidRPr="00E07686">
        <w:rPr>
          <w:rFonts w:ascii="Times New Roman" w:hAnsi="Times New Roman" w:cs="Times New Roman"/>
          <w:szCs w:val="21"/>
        </w:rPr>
        <w:t>2</w:t>
      </w:r>
      <w:r w:rsidRPr="00E07686">
        <w:rPr>
          <w:rFonts w:ascii="Times New Roman" w:hAnsi="Times New Roman" w:cs="Times New Roman"/>
          <w:szCs w:val="21"/>
        </w:rPr>
        <w:t xml:space="preserve">. </w:t>
      </w:r>
      <w:r w:rsidR="005E5358" w:rsidRPr="00E07686">
        <w:rPr>
          <w:rFonts w:ascii="Times New Roman" w:hAnsi="Times New Roman" w:cs="Times New Roman"/>
          <w:b/>
          <w:bCs/>
          <w:szCs w:val="21"/>
        </w:rPr>
        <w:t>Immunofluorescence staining of ECM proteins in native and decellularized ligaments</w:t>
      </w:r>
      <w:r w:rsidR="005E5358" w:rsidRPr="00E07686">
        <w:rPr>
          <w:rFonts w:ascii="Times New Roman" w:hAnsi="Times New Roman" w:cs="Times New Roman" w:hint="eastAsia"/>
          <w:b/>
          <w:bCs/>
          <w:szCs w:val="21"/>
        </w:rPr>
        <w:t>.</w:t>
      </w:r>
      <w:r w:rsidR="005E5358" w:rsidRPr="00E07686">
        <w:rPr>
          <w:rFonts w:ascii="Times New Roman" w:hAnsi="Times New Roman" w:cs="Times New Roman"/>
          <w:b/>
          <w:bCs/>
          <w:szCs w:val="21"/>
        </w:rPr>
        <w:t xml:space="preserve"> </w:t>
      </w:r>
      <w:r w:rsidR="00181CA6" w:rsidRPr="00E07686">
        <w:rPr>
          <w:rFonts w:ascii="Times New Roman" w:hAnsi="Times New Roman" w:cs="Times New Roman"/>
          <w:szCs w:val="21"/>
        </w:rPr>
        <w:t>(A-F) Representative images of i</w:t>
      </w:r>
      <w:r w:rsidR="008B4D5B" w:rsidRPr="00E07686">
        <w:rPr>
          <w:rFonts w:ascii="Times New Roman" w:hAnsi="Times New Roman" w:cs="Times New Roman"/>
          <w:szCs w:val="21"/>
        </w:rPr>
        <w:t xml:space="preserve">mmunofluorescence staining </w:t>
      </w:r>
      <w:r w:rsidR="00181CA6" w:rsidRPr="00E07686">
        <w:rPr>
          <w:rFonts w:ascii="Times New Roman" w:hAnsi="Times New Roman" w:cs="Times New Roman"/>
          <w:szCs w:val="21"/>
        </w:rPr>
        <w:t>for</w:t>
      </w:r>
      <w:r w:rsidR="008B4D5B" w:rsidRPr="00E07686">
        <w:rPr>
          <w:rFonts w:ascii="Times New Roman" w:hAnsi="Times New Roman" w:cs="Times New Roman"/>
          <w:szCs w:val="21"/>
        </w:rPr>
        <w:t xml:space="preserve"> </w:t>
      </w:r>
      <w:r w:rsidR="00B45468" w:rsidRPr="00E07686">
        <w:rPr>
          <w:rFonts w:ascii="Times New Roman" w:hAnsi="Times New Roman" w:cs="Times New Roman"/>
          <w:szCs w:val="21"/>
        </w:rPr>
        <w:t xml:space="preserve">ECM </w:t>
      </w:r>
      <w:r w:rsidR="008B4D5B" w:rsidRPr="00E07686">
        <w:rPr>
          <w:rFonts w:ascii="Times New Roman" w:hAnsi="Times New Roman" w:cs="Times New Roman"/>
          <w:szCs w:val="21"/>
        </w:rPr>
        <w:t>proteins in native and decellularized ligament tissue.</w:t>
      </w:r>
      <w:r w:rsidRPr="00E07686">
        <w:rPr>
          <w:rFonts w:ascii="Times New Roman" w:hAnsi="Times New Roman" w:cs="Times New Roman"/>
          <w:szCs w:val="21"/>
        </w:rPr>
        <w:t xml:space="preserve"> Scale bar</w:t>
      </w:r>
      <w:r w:rsidR="001E7468" w:rsidRPr="00E07686">
        <w:rPr>
          <w:rFonts w:ascii="Times New Roman" w:hAnsi="Times New Roman" w:cs="Times New Roman"/>
          <w:szCs w:val="21"/>
        </w:rPr>
        <w:t>: 5</w:t>
      </w:r>
      <w:r w:rsidRPr="00E07686">
        <w:rPr>
          <w:rFonts w:ascii="Times New Roman" w:hAnsi="Times New Roman" w:cs="Times New Roman"/>
          <w:szCs w:val="21"/>
        </w:rPr>
        <w:t>0 µm.</w:t>
      </w:r>
      <w:r w:rsidR="002B5BB9" w:rsidRPr="00E07686">
        <w:rPr>
          <w:rFonts w:ascii="Times New Roman" w:hAnsi="Times New Roman" w:cs="Times New Roman"/>
          <w:szCs w:val="21"/>
        </w:rPr>
        <w:t xml:space="preserve"> (G) </w:t>
      </w:r>
      <w:r w:rsidR="00C21F30" w:rsidRPr="00E07686">
        <w:rPr>
          <w:rFonts w:ascii="Times New Roman" w:hAnsi="Times New Roman" w:cs="Times New Roman"/>
          <w:szCs w:val="21"/>
        </w:rPr>
        <w:t xml:space="preserve">Quantitative </w:t>
      </w:r>
      <w:r w:rsidR="00D67527" w:rsidRPr="00E07686">
        <w:rPr>
          <w:rFonts w:ascii="Times New Roman" w:hAnsi="Times New Roman" w:cs="Times New Roman"/>
          <w:szCs w:val="21"/>
        </w:rPr>
        <w:t xml:space="preserve">results </w:t>
      </w:r>
      <w:r w:rsidR="00C21F30" w:rsidRPr="00E07686">
        <w:rPr>
          <w:rFonts w:ascii="Times New Roman" w:hAnsi="Times New Roman" w:cs="Times New Roman"/>
          <w:szCs w:val="21"/>
        </w:rPr>
        <w:t xml:space="preserve">of relative fluorescence intensity. </w:t>
      </w:r>
      <w:r w:rsidR="00BC35A5" w:rsidRPr="00E07686">
        <w:rPr>
          <w:rFonts w:ascii="Times New Roman" w:hAnsi="Times New Roman" w:cs="Times New Roman"/>
          <w:szCs w:val="21"/>
        </w:rPr>
        <w:t>ns, p &gt; 0.05</w:t>
      </w:r>
      <w:r w:rsidR="008935FD" w:rsidRPr="00E07686">
        <w:rPr>
          <w:rFonts w:ascii="Times New Roman" w:hAnsi="Times New Roman" w:cs="Times New Roman"/>
          <w:szCs w:val="21"/>
        </w:rPr>
        <w:t>. This image was produced using GraphPad Prism software.</w:t>
      </w:r>
    </w:p>
    <w:p w14:paraId="3521B415" w14:textId="77777777" w:rsidR="005B5407" w:rsidRPr="00E07686" w:rsidRDefault="005B5407" w:rsidP="009E5CF9">
      <w:pPr>
        <w:widowControl/>
        <w:jc w:val="left"/>
        <w:rPr>
          <w:rFonts w:ascii="Times New Roman" w:hAnsi="Times New Roman" w:cs="Times New Roman"/>
          <w:szCs w:val="21"/>
        </w:rPr>
      </w:pPr>
    </w:p>
    <w:sectPr w:rsidR="005B5407" w:rsidRPr="00E07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14"/>
    <w:rsid w:val="000221FE"/>
    <w:rsid w:val="000473D8"/>
    <w:rsid w:val="00051714"/>
    <w:rsid w:val="00075D1D"/>
    <w:rsid w:val="00086E7D"/>
    <w:rsid w:val="000971BA"/>
    <w:rsid w:val="000A2546"/>
    <w:rsid w:val="000C21F1"/>
    <w:rsid w:val="00106162"/>
    <w:rsid w:val="00111F14"/>
    <w:rsid w:val="00112985"/>
    <w:rsid w:val="00131FCC"/>
    <w:rsid w:val="00140B51"/>
    <w:rsid w:val="001668BA"/>
    <w:rsid w:val="00181CA6"/>
    <w:rsid w:val="001872A4"/>
    <w:rsid w:val="00197C9C"/>
    <w:rsid w:val="001A182C"/>
    <w:rsid w:val="001D151F"/>
    <w:rsid w:val="001E7468"/>
    <w:rsid w:val="001F4A83"/>
    <w:rsid w:val="00220F14"/>
    <w:rsid w:val="00232864"/>
    <w:rsid w:val="00271D2C"/>
    <w:rsid w:val="002B5BB9"/>
    <w:rsid w:val="002D1533"/>
    <w:rsid w:val="002E4F6B"/>
    <w:rsid w:val="002F4D96"/>
    <w:rsid w:val="00307E07"/>
    <w:rsid w:val="00326EC2"/>
    <w:rsid w:val="003444E5"/>
    <w:rsid w:val="00347DF9"/>
    <w:rsid w:val="00363141"/>
    <w:rsid w:val="0037674A"/>
    <w:rsid w:val="003866ED"/>
    <w:rsid w:val="003A4148"/>
    <w:rsid w:val="003B5057"/>
    <w:rsid w:val="003C0B6A"/>
    <w:rsid w:val="003D40B2"/>
    <w:rsid w:val="0042061B"/>
    <w:rsid w:val="0043042C"/>
    <w:rsid w:val="00436FCD"/>
    <w:rsid w:val="00454323"/>
    <w:rsid w:val="004906DB"/>
    <w:rsid w:val="004D34A8"/>
    <w:rsid w:val="004E468A"/>
    <w:rsid w:val="0054652B"/>
    <w:rsid w:val="00595F61"/>
    <w:rsid w:val="005A39C2"/>
    <w:rsid w:val="005B35FC"/>
    <w:rsid w:val="005B5407"/>
    <w:rsid w:val="005B5A65"/>
    <w:rsid w:val="005D13C6"/>
    <w:rsid w:val="005E5358"/>
    <w:rsid w:val="00602EBC"/>
    <w:rsid w:val="006136E5"/>
    <w:rsid w:val="006647B1"/>
    <w:rsid w:val="00675A0C"/>
    <w:rsid w:val="00690F21"/>
    <w:rsid w:val="0069645C"/>
    <w:rsid w:val="006B17B9"/>
    <w:rsid w:val="006B707A"/>
    <w:rsid w:val="007156A9"/>
    <w:rsid w:val="00721481"/>
    <w:rsid w:val="0074721B"/>
    <w:rsid w:val="007504C3"/>
    <w:rsid w:val="007B676A"/>
    <w:rsid w:val="007B78EA"/>
    <w:rsid w:val="008206A4"/>
    <w:rsid w:val="00823AA4"/>
    <w:rsid w:val="00861D5B"/>
    <w:rsid w:val="00877851"/>
    <w:rsid w:val="008935FD"/>
    <w:rsid w:val="008B4D5B"/>
    <w:rsid w:val="008F6A54"/>
    <w:rsid w:val="009037E0"/>
    <w:rsid w:val="00903BCD"/>
    <w:rsid w:val="0093629C"/>
    <w:rsid w:val="00963769"/>
    <w:rsid w:val="00971A5F"/>
    <w:rsid w:val="00974269"/>
    <w:rsid w:val="009A209F"/>
    <w:rsid w:val="009A70EA"/>
    <w:rsid w:val="009C2295"/>
    <w:rsid w:val="009C5C6A"/>
    <w:rsid w:val="009D0AAC"/>
    <w:rsid w:val="009D7099"/>
    <w:rsid w:val="009D785E"/>
    <w:rsid w:val="009D7EFF"/>
    <w:rsid w:val="009E5CF9"/>
    <w:rsid w:val="00A23593"/>
    <w:rsid w:val="00A32FF8"/>
    <w:rsid w:val="00AC6967"/>
    <w:rsid w:val="00AD0432"/>
    <w:rsid w:val="00AE3782"/>
    <w:rsid w:val="00B01C54"/>
    <w:rsid w:val="00B25E6E"/>
    <w:rsid w:val="00B45468"/>
    <w:rsid w:val="00B52B48"/>
    <w:rsid w:val="00B62AC8"/>
    <w:rsid w:val="00BC35A5"/>
    <w:rsid w:val="00BD439B"/>
    <w:rsid w:val="00BE1BE4"/>
    <w:rsid w:val="00C11CB5"/>
    <w:rsid w:val="00C21F30"/>
    <w:rsid w:val="00C60BCD"/>
    <w:rsid w:val="00C7671E"/>
    <w:rsid w:val="00CF243F"/>
    <w:rsid w:val="00CF7849"/>
    <w:rsid w:val="00D00A6D"/>
    <w:rsid w:val="00D020A3"/>
    <w:rsid w:val="00D16B7C"/>
    <w:rsid w:val="00D3494C"/>
    <w:rsid w:val="00D419D3"/>
    <w:rsid w:val="00D57375"/>
    <w:rsid w:val="00D67527"/>
    <w:rsid w:val="00DA6D3D"/>
    <w:rsid w:val="00DD0CA4"/>
    <w:rsid w:val="00DD46E6"/>
    <w:rsid w:val="00DD777A"/>
    <w:rsid w:val="00DE7699"/>
    <w:rsid w:val="00DE7B98"/>
    <w:rsid w:val="00DF223C"/>
    <w:rsid w:val="00E07686"/>
    <w:rsid w:val="00E077DA"/>
    <w:rsid w:val="00E15A5F"/>
    <w:rsid w:val="00E50E18"/>
    <w:rsid w:val="00E7399D"/>
    <w:rsid w:val="00E85D55"/>
    <w:rsid w:val="00EB0449"/>
    <w:rsid w:val="00EB692C"/>
    <w:rsid w:val="00EC39F4"/>
    <w:rsid w:val="00EC4860"/>
    <w:rsid w:val="00EC632E"/>
    <w:rsid w:val="00F01F48"/>
    <w:rsid w:val="00F0530B"/>
    <w:rsid w:val="00F1117D"/>
    <w:rsid w:val="00F13F07"/>
    <w:rsid w:val="00F3036B"/>
    <w:rsid w:val="00F60A43"/>
    <w:rsid w:val="00F77EBB"/>
    <w:rsid w:val="00F834DC"/>
    <w:rsid w:val="00F93B33"/>
    <w:rsid w:val="00FC402C"/>
    <w:rsid w:val="00FC6893"/>
    <w:rsid w:val="00FD6FD5"/>
    <w:rsid w:val="00FF0B25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091DA3"/>
  <w15:chartTrackingRefBased/>
  <w15:docId w15:val="{A19C6B96-CFC7-934C-9B0C-CA8C2D0B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714"/>
    <w:pPr>
      <w:widowControl w:val="0"/>
      <w:jc w:val="both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171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1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171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171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171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171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71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714"/>
    <w:pPr>
      <w:keepNext/>
      <w:keepLines/>
      <w:outlineLvl w:val="7"/>
    </w:pPr>
    <w:rPr>
      <w:rFonts w:cstheme="majorBidi"/>
      <w:color w:val="595959" w:themeColor="text1" w:themeTint="A6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714"/>
    <w:pPr>
      <w:keepNext/>
      <w:keepLines/>
      <w:outlineLvl w:val="8"/>
    </w:pPr>
    <w:rPr>
      <w:rFonts w:eastAsiaTheme="majorEastAsia" w:cstheme="majorBidi"/>
      <w:color w:val="595959" w:themeColor="text1" w:themeTint="A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171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1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1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1714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1714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714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714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714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714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5171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171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17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1714"/>
    <w:pPr>
      <w:spacing w:before="160" w:after="160"/>
      <w:jc w:val="center"/>
    </w:pPr>
    <w:rPr>
      <w:i/>
      <w:iCs/>
      <w:color w:val="404040" w:themeColor="text1" w:themeTint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517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1714"/>
    <w:pPr>
      <w:ind w:left="720"/>
      <w:contextualSpacing/>
    </w:pPr>
    <w:rPr>
      <w:szCs w:val="24"/>
    </w:rPr>
  </w:style>
  <w:style w:type="character" w:styleId="IntenseEmphasis">
    <w:name w:val="Intense Emphasis"/>
    <w:basedOn w:val="DefaultParagraphFont"/>
    <w:uiPriority w:val="21"/>
    <w:qFormat/>
    <w:rsid w:val="000517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7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171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B17B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6B17B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B17B9"/>
    <w:rPr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7B9"/>
    <w:rPr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Monica</cp:lastModifiedBy>
  <cp:revision>4</cp:revision>
  <dcterms:created xsi:type="dcterms:W3CDTF">2025-06-09T07:31:00Z</dcterms:created>
  <dcterms:modified xsi:type="dcterms:W3CDTF">2025-06-11T01:30:00Z</dcterms:modified>
</cp:coreProperties>
</file>